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9140B" w14:textId="77777777" w:rsidR="00723FB5" w:rsidRDefault="00723FB5" w:rsidP="005833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ПАМЯТКА</w:t>
      </w:r>
    </w:p>
    <w:p w14:paraId="59C2E793" w14:textId="77777777" w:rsidR="00583316" w:rsidRDefault="00583316" w:rsidP="005833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16">
        <w:rPr>
          <w:rFonts w:ascii="Times New Roman" w:hAnsi="Times New Roman" w:cs="Times New Roman"/>
          <w:b/>
          <w:sz w:val="28"/>
          <w:szCs w:val="28"/>
        </w:rPr>
        <w:t>для работодателей</w:t>
      </w:r>
      <w:r w:rsidR="00D859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3231">
        <w:rPr>
          <w:rFonts w:ascii="Times New Roman" w:hAnsi="Times New Roman" w:cs="Times New Roman"/>
          <w:b/>
          <w:sz w:val="28"/>
          <w:szCs w:val="28"/>
        </w:rPr>
        <w:t>(в т.ч.</w:t>
      </w:r>
      <w:r w:rsidR="00D859DF">
        <w:rPr>
          <w:rFonts w:ascii="Times New Roman" w:hAnsi="Times New Roman" w:cs="Times New Roman"/>
          <w:b/>
          <w:sz w:val="28"/>
          <w:szCs w:val="28"/>
        </w:rPr>
        <w:t xml:space="preserve"> физ</w:t>
      </w:r>
      <w:r w:rsidR="009D6801">
        <w:rPr>
          <w:rFonts w:ascii="Times New Roman" w:hAnsi="Times New Roman" w:cs="Times New Roman"/>
          <w:b/>
          <w:sz w:val="28"/>
          <w:szCs w:val="28"/>
        </w:rPr>
        <w:t>.</w:t>
      </w:r>
      <w:r w:rsidR="00D859DF">
        <w:rPr>
          <w:rFonts w:ascii="Times New Roman" w:hAnsi="Times New Roman" w:cs="Times New Roman"/>
          <w:b/>
          <w:sz w:val="28"/>
          <w:szCs w:val="28"/>
        </w:rPr>
        <w:t>лиц</w:t>
      </w:r>
      <w:r w:rsidR="004641B4">
        <w:rPr>
          <w:rFonts w:ascii="Times New Roman" w:hAnsi="Times New Roman" w:cs="Times New Roman"/>
          <w:b/>
          <w:sz w:val="28"/>
          <w:szCs w:val="28"/>
        </w:rPr>
        <w:t xml:space="preserve">, не являющихся </w:t>
      </w:r>
      <w:r w:rsidR="009D6801">
        <w:rPr>
          <w:rFonts w:ascii="Times New Roman" w:hAnsi="Times New Roman" w:cs="Times New Roman"/>
          <w:b/>
          <w:sz w:val="28"/>
          <w:szCs w:val="28"/>
        </w:rPr>
        <w:t>ИП</w:t>
      </w:r>
      <w:r w:rsidR="00323231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D859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316">
        <w:rPr>
          <w:rFonts w:ascii="Times New Roman" w:hAnsi="Times New Roman" w:cs="Times New Roman"/>
          <w:b/>
          <w:sz w:val="28"/>
          <w:szCs w:val="28"/>
        </w:rPr>
        <w:t>привлекающих к труду граждан (в том числе иностранных)</w:t>
      </w:r>
      <w:r w:rsidR="00D859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316">
        <w:rPr>
          <w:rFonts w:ascii="Times New Roman" w:hAnsi="Times New Roman" w:cs="Times New Roman"/>
          <w:b/>
          <w:sz w:val="28"/>
          <w:szCs w:val="28"/>
        </w:rPr>
        <w:t xml:space="preserve">на основании трудовых договоров </w:t>
      </w:r>
      <w:r w:rsidR="009D6801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583316">
        <w:rPr>
          <w:rFonts w:ascii="Times New Roman" w:hAnsi="Times New Roman" w:cs="Times New Roman"/>
          <w:b/>
          <w:sz w:val="28"/>
          <w:szCs w:val="28"/>
        </w:rPr>
        <w:t>договоров г</w:t>
      </w:r>
      <w:r w:rsidR="00CD0B6C">
        <w:rPr>
          <w:rFonts w:ascii="Times New Roman" w:hAnsi="Times New Roman" w:cs="Times New Roman"/>
          <w:b/>
          <w:sz w:val="28"/>
          <w:szCs w:val="28"/>
        </w:rPr>
        <w:t>ражданско-правового характера</w:t>
      </w:r>
      <w:r w:rsidR="000B1606">
        <w:rPr>
          <w:rFonts w:ascii="Times New Roman" w:hAnsi="Times New Roman" w:cs="Times New Roman"/>
          <w:b/>
          <w:sz w:val="28"/>
          <w:szCs w:val="28"/>
        </w:rPr>
        <w:t xml:space="preserve"> (ГПХ)</w:t>
      </w:r>
    </w:p>
    <w:p w14:paraId="253ADCBA" w14:textId="77777777" w:rsidR="000B1606" w:rsidRDefault="000B1606" w:rsidP="000B160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329BBE" w14:textId="77777777" w:rsidR="000B1606" w:rsidRPr="00AA7E72" w:rsidRDefault="00A47278" w:rsidP="000B160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Обязательства по </w:t>
      </w:r>
      <w:r w:rsidR="000B1606">
        <w:rPr>
          <w:rFonts w:ascii="Times New Roman" w:hAnsi="Times New Roman" w:cs="Times New Roman"/>
          <w:b/>
          <w:sz w:val="28"/>
          <w:szCs w:val="28"/>
        </w:rPr>
        <w:t>уплате НДФЛ, страховых взносов, предоставлению отчета ЕФС-1</w:t>
      </w:r>
    </w:p>
    <w:tbl>
      <w:tblPr>
        <w:tblStyle w:val="a5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276"/>
        <w:gridCol w:w="850"/>
        <w:gridCol w:w="3969"/>
        <w:gridCol w:w="3402"/>
        <w:gridCol w:w="2268"/>
        <w:gridCol w:w="2268"/>
      </w:tblGrid>
      <w:tr w:rsidR="001C43A4" w:rsidRPr="0049331E" w14:paraId="4218BC99" w14:textId="77777777" w:rsidTr="00DE6704">
        <w:trPr>
          <w:trHeight w:val="369"/>
        </w:trPr>
        <w:tc>
          <w:tcPr>
            <w:tcW w:w="709" w:type="dxa"/>
            <w:vMerge w:val="restart"/>
            <w:shd w:val="clear" w:color="auto" w:fill="E2EFD9" w:themeFill="accent6" w:themeFillTint="33"/>
            <w:textDirection w:val="tbRl"/>
          </w:tcPr>
          <w:p w14:paraId="568DAF80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7F1">
              <w:rPr>
                <w:rFonts w:ascii="Times New Roman" w:hAnsi="Times New Roman" w:cs="Times New Roman"/>
                <w:sz w:val="24"/>
                <w:szCs w:val="24"/>
              </w:rPr>
              <w:t>Подмена трудовых отношений гражданско-правовыми</w:t>
            </w:r>
          </w:p>
          <w:p w14:paraId="1492956C" w14:textId="77777777" w:rsidR="001C43A4" w:rsidRPr="00A337F1" w:rsidRDefault="001C43A4" w:rsidP="00DE67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5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допускается!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567B147E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Вид договора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4ACE11D2" w14:textId="77777777" w:rsidR="001C43A4" w:rsidRPr="003C091A" w:rsidRDefault="001C43A4" w:rsidP="00DE6704">
            <w:pPr>
              <w:ind w:right="-107" w:hanging="105"/>
              <w:jc w:val="center"/>
              <w:rPr>
                <w:rFonts w:ascii="Times New Roman" w:hAnsi="Times New Roman" w:cs="Times New Roman"/>
              </w:rPr>
            </w:pPr>
            <w:r w:rsidRPr="003C091A">
              <w:rPr>
                <w:rFonts w:ascii="Times New Roman" w:hAnsi="Times New Roman" w:cs="Times New Roman"/>
              </w:rPr>
              <w:t>Работодатель</w:t>
            </w:r>
          </w:p>
          <w:p w14:paraId="5E8E7C47" w14:textId="77777777" w:rsidR="001C43A4" w:rsidRPr="000B1606" w:rsidRDefault="001C43A4" w:rsidP="00DE6704">
            <w:pPr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(Заказчик)</w:t>
            </w:r>
          </w:p>
        </w:tc>
        <w:tc>
          <w:tcPr>
            <w:tcW w:w="4819" w:type="dxa"/>
            <w:gridSpan w:val="2"/>
            <w:vMerge w:val="restart"/>
            <w:shd w:val="clear" w:color="auto" w:fill="E2EFD9" w:themeFill="accent6" w:themeFillTint="33"/>
          </w:tcPr>
          <w:p w14:paraId="1B42AB94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D02F0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  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5670" w:type="dxa"/>
            <w:gridSpan w:val="2"/>
            <w:shd w:val="clear" w:color="auto" w:fill="E2EFD9" w:themeFill="accent6" w:themeFillTint="33"/>
            <w:vAlign w:val="center"/>
          </w:tcPr>
          <w:p w14:paraId="5926978A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2268" w:type="dxa"/>
            <w:vMerge w:val="restart"/>
            <w:shd w:val="clear" w:color="auto" w:fill="E2EFD9" w:themeFill="accent6" w:themeFillTint="33"/>
            <w:vAlign w:val="center"/>
          </w:tcPr>
          <w:p w14:paraId="3890679E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ЕФС-1,</w:t>
            </w:r>
          </w:p>
          <w:p w14:paraId="16E3F41D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предоставляемые в СФР**</w:t>
            </w:r>
          </w:p>
        </w:tc>
      </w:tr>
      <w:tr w:rsidR="001C43A4" w:rsidRPr="0049331E" w14:paraId="624D3E02" w14:textId="77777777" w:rsidTr="00DE6704">
        <w:trPr>
          <w:trHeight w:val="645"/>
        </w:trPr>
        <w:tc>
          <w:tcPr>
            <w:tcW w:w="709" w:type="dxa"/>
            <w:vMerge/>
            <w:shd w:val="clear" w:color="auto" w:fill="E2EFD9" w:themeFill="accent6" w:themeFillTint="33"/>
          </w:tcPr>
          <w:p w14:paraId="4A081F09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349B73DD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4AB8A5B9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vMerge/>
            <w:shd w:val="clear" w:color="auto" w:fill="E2EFD9" w:themeFill="accent6" w:themeFillTint="33"/>
          </w:tcPr>
          <w:p w14:paraId="28BA8C24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179F0411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енсион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по врем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нетрудоспособности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FDB">
              <w:rPr>
                <w:rFonts w:ascii="Times New Roman" w:hAnsi="Times New Roman" w:cs="Times New Roman"/>
                <w:sz w:val="24"/>
                <w:szCs w:val="24"/>
              </w:rPr>
              <w:t xml:space="preserve">(ОПС, ОМС, по ВНиМ) 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4A6BC27D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несчастных случаев на производстве и проф.заболеваний</w:t>
            </w:r>
          </w:p>
          <w:p w14:paraId="231105BC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травматизм)</w:t>
            </w:r>
          </w:p>
        </w:tc>
        <w:tc>
          <w:tcPr>
            <w:tcW w:w="2268" w:type="dxa"/>
            <w:vMerge/>
            <w:shd w:val="clear" w:color="auto" w:fill="E2EFD9" w:themeFill="accent6" w:themeFillTint="33"/>
          </w:tcPr>
          <w:p w14:paraId="5F15CC58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3A4" w:rsidRPr="0049331E" w14:paraId="75C935D5" w14:textId="77777777" w:rsidTr="00DE6704">
        <w:trPr>
          <w:trHeight w:val="799"/>
        </w:trPr>
        <w:tc>
          <w:tcPr>
            <w:tcW w:w="709" w:type="dxa"/>
            <w:vMerge/>
          </w:tcPr>
          <w:p w14:paraId="4850BE19" w14:textId="77777777" w:rsidR="001C43A4" w:rsidRPr="00F12465" w:rsidRDefault="001C43A4" w:rsidP="00DE67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C99AA15" w14:textId="77777777" w:rsidR="001C43A4" w:rsidRPr="007375B6" w:rsidRDefault="001C43A4" w:rsidP="00DE67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5B6">
              <w:rPr>
                <w:rFonts w:ascii="Times New Roman" w:hAnsi="Times New Roman" w:cs="Times New Roman"/>
                <w:b/>
                <w:sz w:val="24"/>
                <w:szCs w:val="24"/>
              </w:rPr>
              <w:t>ГПХ*</w:t>
            </w:r>
          </w:p>
        </w:tc>
        <w:tc>
          <w:tcPr>
            <w:tcW w:w="1276" w:type="dxa"/>
            <w:vAlign w:val="center"/>
          </w:tcPr>
          <w:p w14:paraId="0E1EE224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юр.лицо,</w:t>
            </w:r>
          </w:p>
          <w:p w14:paraId="51D631E1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14:paraId="2144646D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tbRl"/>
          </w:tcPr>
          <w:p w14:paraId="57CD5B59" w14:textId="77777777" w:rsidR="001C43A4" w:rsidRDefault="001C43A4" w:rsidP="00DE6704">
            <w:pPr>
              <w:spacing w:line="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работающие </w:t>
            </w:r>
            <w:r w:rsidRPr="00826ADD">
              <w:rPr>
                <w:rFonts w:ascii="Times New Roman" w:hAnsi="Times New Roman" w:cs="Times New Roman"/>
                <w:b/>
                <w:sz w:val="24"/>
                <w:szCs w:val="24"/>
              </w:rPr>
              <w:t>по патенту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уплачивают  фиксированный авансовый платеж</w:t>
            </w:r>
          </w:p>
        </w:tc>
        <w:tc>
          <w:tcPr>
            <w:tcW w:w="3969" w:type="dxa"/>
          </w:tcPr>
          <w:p w14:paraId="7C36568C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держивается 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вознаграждения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</w:t>
            </w:r>
          </w:p>
        </w:tc>
        <w:tc>
          <w:tcPr>
            <w:tcW w:w="3402" w:type="dxa"/>
            <w:vMerge w:val="restart"/>
            <w:vAlign w:val="center"/>
          </w:tcPr>
          <w:p w14:paraId="4BA3244E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уплачиваются работодателем за 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B4B075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т.ч. иностранца, работающего по патенту)</w:t>
            </w:r>
          </w:p>
          <w:p w14:paraId="4AE25677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EF6">
              <w:rPr>
                <w:rFonts w:ascii="Times New Roman" w:hAnsi="Times New Roman" w:cs="Times New Roman"/>
                <w:i/>
                <w:sz w:val="24"/>
                <w:szCs w:val="24"/>
              </w:rPr>
              <w:t>исключение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временно пребывающий на территории ВКС</w:t>
            </w:r>
            <w:r w:rsidRPr="00D646FB">
              <w:rPr>
                <w:rFonts w:ascii="Times New Roman" w:hAnsi="Times New Roman" w:cs="Times New Roman"/>
                <w:i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иностранцы, для которых правила установлены международным договором </w:t>
            </w:r>
          </w:p>
        </w:tc>
        <w:tc>
          <w:tcPr>
            <w:tcW w:w="2268" w:type="dxa"/>
            <w:vMerge w:val="restart"/>
            <w:vAlign w:val="center"/>
          </w:tcPr>
          <w:p w14:paraId="681BE487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уплачиваются работодателем за работника </w:t>
            </w:r>
            <w:r w:rsidRPr="00723FB5">
              <w:rPr>
                <w:rFonts w:ascii="Times New Roman" w:hAnsi="Times New Roman" w:cs="Times New Roman"/>
                <w:i/>
                <w:sz w:val="24"/>
                <w:szCs w:val="24"/>
              </w:rPr>
              <w:t>только в случае, если это предусмотрено договором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ГПХ</w:t>
            </w:r>
          </w:p>
        </w:tc>
        <w:tc>
          <w:tcPr>
            <w:tcW w:w="2268" w:type="dxa"/>
            <w:vMerge w:val="restart"/>
          </w:tcPr>
          <w:p w14:paraId="111AEBF5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направляются - заполняются разделы 1.1 и 1.2 формы, </w:t>
            </w:r>
          </w:p>
          <w:p w14:paraId="50DAD278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были взносы на травматизм – то также раздел 2</w:t>
            </w:r>
          </w:p>
        </w:tc>
      </w:tr>
      <w:tr w:rsidR="001C43A4" w:rsidRPr="0049331E" w14:paraId="067715BD" w14:textId="77777777" w:rsidTr="00DE6704">
        <w:tc>
          <w:tcPr>
            <w:tcW w:w="709" w:type="dxa"/>
            <w:vMerge/>
          </w:tcPr>
          <w:p w14:paraId="43233054" w14:textId="77777777" w:rsidR="001C43A4" w:rsidRPr="00F12465" w:rsidRDefault="001C43A4" w:rsidP="00DE67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801DB69" w14:textId="77777777" w:rsidR="001C43A4" w:rsidRPr="007375B6" w:rsidRDefault="001C43A4" w:rsidP="00DE67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4B1D44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физ.лицо </w:t>
            </w:r>
          </w:p>
          <w:p w14:paraId="6EAE9689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(не ИП)</w:t>
            </w:r>
          </w:p>
        </w:tc>
        <w:tc>
          <w:tcPr>
            <w:tcW w:w="850" w:type="dxa"/>
            <w:vMerge/>
          </w:tcPr>
          <w:p w14:paraId="3AD207FF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898FCA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плата осуществляется работником самостоятельно</w:t>
            </w:r>
          </w:p>
        </w:tc>
        <w:tc>
          <w:tcPr>
            <w:tcW w:w="3402" w:type="dxa"/>
            <w:vMerge/>
          </w:tcPr>
          <w:p w14:paraId="065DFD2C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EC62AB8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361B559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3A4" w:rsidRPr="0049331E" w14:paraId="39A78EB2" w14:textId="77777777" w:rsidTr="00DE6704">
        <w:tc>
          <w:tcPr>
            <w:tcW w:w="709" w:type="dxa"/>
            <w:vMerge/>
          </w:tcPr>
          <w:p w14:paraId="2189B79F" w14:textId="77777777" w:rsidR="001C43A4" w:rsidRPr="00F12465" w:rsidRDefault="001C43A4" w:rsidP="00DE67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B561EF0" w14:textId="77777777" w:rsidR="001C43A4" w:rsidRPr="007375B6" w:rsidRDefault="001C43A4" w:rsidP="00DE67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5B6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Трудовой договор</w:t>
            </w:r>
          </w:p>
        </w:tc>
        <w:tc>
          <w:tcPr>
            <w:tcW w:w="1276" w:type="dxa"/>
            <w:vAlign w:val="center"/>
          </w:tcPr>
          <w:p w14:paraId="71ED9E4C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юр.лицо,</w:t>
            </w:r>
          </w:p>
          <w:p w14:paraId="43DEC3E4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850" w:type="dxa"/>
            <w:vMerge/>
          </w:tcPr>
          <w:p w14:paraId="540DEC73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534E3D3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удерживается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каждой месячной 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зарплаты работника</w:t>
            </w:r>
          </w:p>
          <w:p w14:paraId="4914ECA5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vMerge w:val="restart"/>
            <w:vAlign w:val="center"/>
          </w:tcPr>
          <w:p w14:paraId="42C74B5C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плачиваются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работодателем за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</w:t>
            </w:r>
          </w:p>
          <w:p w14:paraId="72A2E4F5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E36715A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направляются работодателем</w:t>
            </w:r>
          </w:p>
        </w:tc>
      </w:tr>
      <w:tr w:rsidR="001C43A4" w:rsidRPr="0049331E" w14:paraId="49E7FCC7" w14:textId="77777777" w:rsidTr="00DE6704">
        <w:tc>
          <w:tcPr>
            <w:tcW w:w="709" w:type="dxa"/>
            <w:vMerge/>
          </w:tcPr>
          <w:p w14:paraId="6C1A0606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D65F955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1B141D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физ.лицо</w:t>
            </w:r>
          </w:p>
          <w:p w14:paraId="05DF5509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(не ИП)</w:t>
            </w:r>
          </w:p>
        </w:tc>
        <w:tc>
          <w:tcPr>
            <w:tcW w:w="850" w:type="dxa"/>
            <w:vMerge/>
          </w:tcPr>
          <w:p w14:paraId="63CDEC18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DE74CE7" w14:textId="77777777" w:rsidR="001C43A4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плата осуществляется работником самостоятельно</w:t>
            </w:r>
          </w:p>
          <w:p w14:paraId="5D7E213E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vMerge/>
          </w:tcPr>
          <w:p w14:paraId="4ACE33F2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3AB9E62" w14:textId="77777777" w:rsidR="001C43A4" w:rsidRPr="0049331E" w:rsidRDefault="001C43A4" w:rsidP="00DE67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D93CB3" w14:textId="77777777" w:rsidR="00851DC1" w:rsidRPr="00851DC1" w:rsidRDefault="00851DC1" w:rsidP="001E7EF6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</w:rPr>
        <w:t>ГПХ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51DC1">
        <w:rPr>
          <w:rFonts w:ascii="Times New Roman" w:hAnsi="Times New Roman" w:cs="Times New Roman"/>
          <w:i/>
          <w:sz w:val="24"/>
          <w:szCs w:val="24"/>
        </w:rPr>
        <w:t>договор гражданско-правового характера</w:t>
      </w:r>
    </w:p>
    <w:p w14:paraId="1FFA9A23" w14:textId="77777777" w:rsidR="00CD0B6C" w:rsidRDefault="00851DC1" w:rsidP="001E7EF6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Pr="00851DC1">
        <w:rPr>
          <w:rFonts w:ascii="Times New Roman" w:hAnsi="Times New Roman" w:cs="Times New Roman"/>
          <w:i/>
        </w:rPr>
        <w:t>СФР – Социальный фонд России</w:t>
      </w:r>
    </w:p>
    <w:p w14:paraId="6BF7F4E6" w14:textId="77777777" w:rsidR="001E7EF6" w:rsidRDefault="001E7EF6" w:rsidP="001E7EF6">
      <w:pPr>
        <w:spacing w:after="0"/>
        <w:jc w:val="both"/>
        <w:rPr>
          <w:rFonts w:ascii="Times New Roman" w:hAnsi="Times New Roman" w:cs="Times New Roman"/>
          <w:i/>
        </w:rPr>
      </w:pPr>
      <w:r w:rsidRPr="00D646FB">
        <w:rPr>
          <w:rFonts w:ascii="Times New Roman" w:hAnsi="Times New Roman" w:cs="Times New Roman"/>
          <w:i/>
        </w:rPr>
        <w:t>***</w:t>
      </w:r>
      <w:r>
        <w:rPr>
          <w:rFonts w:ascii="Times New Roman" w:hAnsi="Times New Roman" w:cs="Times New Roman"/>
          <w:i/>
        </w:rPr>
        <w:t>ВКС</w:t>
      </w:r>
      <w:r w:rsidR="00BC647F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–</w:t>
      </w:r>
      <w:r w:rsidR="00BC647F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высококвалифицированные иностранные специалисты</w:t>
      </w:r>
    </w:p>
    <w:p w14:paraId="227B00A3" w14:textId="77777777" w:rsidR="001E7EF6" w:rsidRPr="00851DC1" w:rsidRDefault="001E7EF6" w:rsidP="001E7EF6">
      <w:pPr>
        <w:spacing w:after="0"/>
        <w:jc w:val="both"/>
        <w:rPr>
          <w:rFonts w:ascii="Times New Roman" w:hAnsi="Times New Roman" w:cs="Times New Roman"/>
          <w:i/>
        </w:rPr>
      </w:pPr>
    </w:p>
    <w:p w14:paraId="63D4220A" w14:textId="77777777" w:rsidR="00132943" w:rsidRPr="00132943" w:rsidRDefault="002214D7" w:rsidP="002214D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14D7">
        <w:rPr>
          <w:rFonts w:ascii="Times New Roman" w:hAnsi="Times New Roman" w:cs="Times New Roman"/>
          <w:b/>
          <w:sz w:val="28"/>
          <w:szCs w:val="28"/>
          <w:u w:val="single"/>
        </w:rPr>
        <w:t>ИСКЛЮЧЕНИЕ</w:t>
      </w:r>
      <w:r w:rsidR="00897F6D" w:rsidRPr="002214D7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  <w:r w:rsidR="00897F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FB5">
        <w:rPr>
          <w:rFonts w:ascii="Times New Roman" w:hAnsi="Times New Roman" w:cs="Times New Roman"/>
          <w:sz w:val="28"/>
          <w:szCs w:val="28"/>
        </w:rPr>
        <w:t>ИП на</w:t>
      </w:r>
      <w:r w:rsidR="00132943">
        <w:rPr>
          <w:rFonts w:ascii="Times New Roman" w:hAnsi="Times New Roman" w:cs="Times New Roman"/>
          <w:sz w:val="28"/>
          <w:szCs w:val="28"/>
        </w:rPr>
        <w:t xml:space="preserve"> автоматизированной упрощенной системе налогообложения</w:t>
      </w:r>
      <w:r w:rsidR="00723FB5">
        <w:rPr>
          <w:rFonts w:ascii="Times New Roman" w:hAnsi="Times New Roman" w:cs="Times New Roman"/>
          <w:sz w:val="28"/>
          <w:szCs w:val="28"/>
        </w:rPr>
        <w:t xml:space="preserve"> </w:t>
      </w:r>
      <w:r w:rsidR="00132943" w:rsidRPr="00132943">
        <w:rPr>
          <w:rFonts w:ascii="Times New Roman" w:hAnsi="Times New Roman" w:cs="Times New Roman"/>
          <w:sz w:val="28"/>
          <w:szCs w:val="28"/>
        </w:rPr>
        <w:t xml:space="preserve">не платят </w:t>
      </w:r>
      <w:r w:rsidR="00723FB5">
        <w:rPr>
          <w:rFonts w:ascii="Times New Roman" w:hAnsi="Times New Roman" w:cs="Times New Roman"/>
          <w:sz w:val="28"/>
          <w:szCs w:val="28"/>
        </w:rPr>
        <w:t xml:space="preserve">страховые взносы, кроме </w:t>
      </w:r>
      <w:r w:rsidR="00132943" w:rsidRPr="00132943">
        <w:rPr>
          <w:rFonts w:ascii="Times New Roman" w:hAnsi="Times New Roman" w:cs="Times New Roman"/>
          <w:sz w:val="28"/>
          <w:szCs w:val="28"/>
        </w:rPr>
        <w:t>взнос</w:t>
      </w:r>
      <w:r w:rsidR="00723FB5">
        <w:rPr>
          <w:rFonts w:ascii="Times New Roman" w:hAnsi="Times New Roman" w:cs="Times New Roman"/>
          <w:sz w:val="28"/>
          <w:szCs w:val="28"/>
        </w:rPr>
        <w:t>ов на травматизм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23FB5">
        <w:rPr>
          <w:rFonts w:ascii="Times New Roman" w:hAnsi="Times New Roman" w:cs="Times New Roman"/>
          <w:sz w:val="28"/>
          <w:szCs w:val="28"/>
        </w:rPr>
        <w:t>они им</w:t>
      </w:r>
      <w:r w:rsidR="00132943" w:rsidRPr="00132943">
        <w:rPr>
          <w:rFonts w:ascii="Times New Roman" w:hAnsi="Times New Roman" w:cs="Times New Roman"/>
          <w:sz w:val="28"/>
          <w:szCs w:val="28"/>
        </w:rPr>
        <w:t>еют фиксированный размер</w:t>
      </w:r>
      <w:r>
        <w:rPr>
          <w:rFonts w:ascii="Times New Roman" w:hAnsi="Times New Roman" w:cs="Times New Roman"/>
          <w:sz w:val="28"/>
          <w:szCs w:val="28"/>
        </w:rPr>
        <w:t>)</w:t>
      </w:r>
      <w:r w:rsidR="00132943" w:rsidRPr="0013294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2AB5A5" w14:textId="77777777" w:rsidR="009D3F98" w:rsidRDefault="00CC2328" w:rsidP="002214D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5CCA">
        <w:rPr>
          <w:rFonts w:ascii="Times New Roman" w:hAnsi="Times New Roman" w:cs="Times New Roman"/>
          <w:b/>
          <w:sz w:val="28"/>
          <w:szCs w:val="28"/>
          <w:u w:val="single"/>
        </w:rPr>
        <w:t>ВНИМАНИЕ!</w:t>
      </w:r>
      <w:r w:rsidRPr="002214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2328">
        <w:rPr>
          <w:rFonts w:ascii="Times New Roman" w:hAnsi="Times New Roman" w:cs="Times New Roman"/>
          <w:sz w:val="28"/>
          <w:szCs w:val="28"/>
        </w:rPr>
        <w:t>Несвоевременная уплата страховых взносов</w:t>
      </w:r>
      <w:r>
        <w:rPr>
          <w:rFonts w:ascii="Times New Roman" w:hAnsi="Times New Roman" w:cs="Times New Roman"/>
          <w:sz w:val="28"/>
          <w:szCs w:val="28"/>
        </w:rPr>
        <w:t>, нарушение срока перечисления НДФЛ и предоставления сведений по форме ЕФС-1</w:t>
      </w:r>
      <w:r w:rsidRPr="00CC2328">
        <w:rPr>
          <w:rFonts w:ascii="Times New Roman" w:hAnsi="Times New Roman" w:cs="Times New Roman"/>
          <w:sz w:val="28"/>
          <w:szCs w:val="28"/>
        </w:rPr>
        <w:t xml:space="preserve"> влечет рис</w:t>
      </w:r>
      <w:r>
        <w:rPr>
          <w:rFonts w:ascii="Times New Roman" w:hAnsi="Times New Roman" w:cs="Times New Roman"/>
          <w:sz w:val="28"/>
          <w:szCs w:val="28"/>
        </w:rPr>
        <w:t>к привлечени</w:t>
      </w:r>
      <w:r w:rsidR="002B4B5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A27843">
        <w:rPr>
          <w:rFonts w:ascii="Times New Roman" w:hAnsi="Times New Roman" w:cs="Times New Roman"/>
          <w:sz w:val="28"/>
          <w:szCs w:val="28"/>
        </w:rPr>
        <w:t xml:space="preserve">налоговой, </w:t>
      </w:r>
      <w:r>
        <w:rPr>
          <w:rFonts w:ascii="Times New Roman" w:hAnsi="Times New Roman" w:cs="Times New Roman"/>
          <w:sz w:val="28"/>
          <w:szCs w:val="28"/>
        </w:rPr>
        <w:t>административной ответственности, как для работодателя, так и в предусмотренных случаях для работников</w:t>
      </w:r>
      <w:r w:rsidR="00A9692A">
        <w:rPr>
          <w:rFonts w:ascii="Times New Roman" w:hAnsi="Times New Roman" w:cs="Times New Roman"/>
          <w:sz w:val="28"/>
          <w:szCs w:val="28"/>
        </w:rPr>
        <w:t xml:space="preserve"> (исполнителей работ/услуг)</w:t>
      </w:r>
      <w:r>
        <w:rPr>
          <w:rFonts w:ascii="Times New Roman" w:hAnsi="Times New Roman" w:cs="Times New Roman"/>
          <w:sz w:val="28"/>
          <w:szCs w:val="28"/>
        </w:rPr>
        <w:t xml:space="preserve">, а также начисления пеней, </w:t>
      </w:r>
      <w:r w:rsidRPr="00CC2328">
        <w:rPr>
          <w:rFonts w:ascii="Times New Roman" w:hAnsi="Times New Roman" w:cs="Times New Roman"/>
          <w:sz w:val="28"/>
          <w:szCs w:val="28"/>
        </w:rPr>
        <w:t>штраф</w:t>
      </w:r>
      <w:r>
        <w:rPr>
          <w:rFonts w:ascii="Times New Roman" w:hAnsi="Times New Roman" w:cs="Times New Roman"/>
          <w:sz w:val="28"/>
          <w:szCs w:val="28"/>
        </w:rPr>
        <w:t>ов и наступления иных негативных</w:t>
      </w:r>
      <w:r w:rsidRPr="00CC2328">
        <w:rPr>
          <w:rFonts w:ascii="Times New Roman" w:hAnsi="Times New Roman" w:cs="Times New Roman"/>
          <w:sz w:val="28"/>
          <w:szCs w:val="28"/>
        </w:rPr>
        <w:t xml:space="preserve"> последстви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C2328">
        <w:rPr>
          <w:rFonts w:ascii="Times New Roman" w:hAnsi="Times New Roman" w:cs="Times New Roman"/>
          <w:sz w:val="28"/>
          <w:szCs w:val="28"/>
        </w:rPr>
        <w:t>.</w:t>
      </w:r>
    </w:p>
    <w:p w14:paraId="6D8756E0" w14:textId="77777777" w:rsidR="003C091A" w:rsidRDefault="003C091A" w:rsidP="00F573F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1CCAB4" w14:textId="77777777" w:rsidR="00AA7E72" w:rsidRPr="00AA7E72" w:rsidRDefault="00CE7E52" w:rsidP="001C43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Размеры и </w:t>
      </w:r>
      <w:r w:rsidR="00D646F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роки </w:t>
      </w:r>
      <w:r w:rsidR="00BF6FDB">
        <w:rPr>
          <w:rFonts w:ascii="Times New Roman" w:hAnsi="Times New Roman" w:cs="Times New Roman"/>
          <w:b/>
          <w:sz w:val="28"/>
          <w:szCs w:val="28"/>
        </w:rPr>
        <w:t xml:space="preserve">уплаты </w:t>
      </w:r>
      <w:r w:rsidR="00D646FB">
        <w:rPr>
          <w:rFonts w:ascii="Times New Roman" w:hAnsi="Times New Roman" w:cs="Times New Roman"/>
          <w:b/>
          <w:sz w:val="28"/>
          <w:szCs w:val="28"/>
        </w:rPr>
        <w:t>НДФЛ</w:t>
      </w:r>
    </w:p>
    <w:tbl>
      <w:tblPr>
        <w:tblStyle w:val="a5"/>
        <w:tblW w:w="15990" w:type="dxa"/>
        <w:tblInd w:w="-714" w:type="dxa"/>
        <w:tblLook w:val="04A0" w:firstRow="1" w:lastRow="0" w:firstColumn="1" w:lastColumn="0" w:noHBand="0" w:noVBand="1"/>
      </w:tblPr>
      <w:tblGrid>
        <w:gridCol w:w="1360"/>
        <w:gridCol w:w="1476"/>
        <w:gridCol w:w="6662"/>
        <w:gridCol w:w="6492"/>
      </w:tblGrid>
      <w:tr w:rsidR="00A22207" w:rsidRPr="0049331E" w14:paraId="33EE3CEF" w14:textId="77777777" w:rsidTr="003C1CE9">
        <w:trPr>
          <w:trHeight w:val="369"/>
        </w:trPr>
        <w:tc>
          <w:tcPr>
            <w:tcW w:w="1360" w:type="dxa"/>
            <w:vMerge w:val="restart"/>
            <w:shd w:val="clear" w:color="auto" w:fill="E2EFD9" w:themeFill="accent6" w:themeFillTint="33"/>
            <w:vAlign w:val="center"/>
          </w:tcPr>
          <w:p w14:paraId="77995AFE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Вид договора</w:t>
            </w:r>
          </w:p>
        </w:tc>
        <w:tc>
          <w:tcPr>
            <w:tcW w:w="1476" w:type="dxa"/>
            <w:vMerge w:val="restart"/>
            <w:shd w:val="clear" w:color="auto" w:fill="E2EFD9" w:themeFill="accent6" w:themeFillTint="33"/>
            <w:vAlign w:val="center"/>
          </w:tcPr>
          <w:p w14:paraId="5144A900" w14:textId="77777777" w:rsidR="003C091A" w:rsidRPr="003C091A" w:rsidRDefault="003C091A" w:rsidP="003C091A">
            <w:pPr>
              <w:ind w:right="-107" w:hanging="105"/>
              <w:jc w:val="center"/>
              <w:rPr>
                <w:rFonts w:ascii="Times New Roman" w:hAnsi="Times New Roman" w:cs="Times New Roman"/>
              </w:rPr>
            </w:pPr>
            <w:r w:rsidRPr="003C091A">
              <w:rPr>
                <w:rFonts w:ascii="Times New Roman" w:hAnsi="Times New Roman" w:cs="Times New Roman"/>
              </w:rPr>
              <w:t>Работодатель</w:t>
            </w:r>
          </w:p>
          <w:p w14:paraId="52144009" w14:textId="77777777" w:rsidR="00254E4E" w:rsidRPr="0049331E" w:rsidRDefault="003C091A" w:rsidP="003C0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(Заказчик)</w:t>
            </w:r>
          </w:p>
        </w:tc>
        <w:tc>
          <w:tcPr>
            <w:tcW w:w="13154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6DE98DB5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НАЛОГ (НДФЛ)</w:t>
            </w:r>
          </w:p>
        </w:tc>
      </w:tr>
      <w:tr w:rsidR="00A22207" w:rsidRPr="0049331E" w14:paraId="51272DEA" w14:textId="77777777" w:rsidTr="003C1CE9">
        <w:trPr>
          <w:trHeight w:val="276"/>
        </w:trPr>
        <w:tc>
          <w:tcPr>
            <w:tcW w:w="1360" w:type="dxa"/>
            <w:vMerge/>
            <w:shd w:val="clear" w:color="auto" w:fill="E2EFD9" w:themeFill="accent6" w:themeFillTint="33"/>
          </w:tcPr>
          <w:p w14:paraId="55A4711E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shd w:val="clear" w:color="auto" w:fill="E2EFD9" w:themeFill="accent6" w:themeFillTint="33"/>
          </w:tcPr>
          <w:p w14:paraId="20947301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4" w:type="dxa"/>
            <w:gridSpan w:val="2"/>
            <w:vMerge/>
            <w:shd w:val="clear" w:color="auto" w:fill="E2EFD9" w:themeFill="accent6" w:themeFillTint="33"/>
          </w:tcPr>
          <w:p w14:paraId="7A0C9E70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207" w:rsidRPr="0049331E" w14:paraId="4BF2A051" w14:textId="77777777" w:rsidTr="001C43A4">
        <w:trPr>
          <w:trHeight w:val="409"/>
        </w:trPr>
        <w:tc>
          <w:tcPr>
            <w:tcW w:w="1360" w:type="dxa"/>
            <w:vMerge/>
            <w:shd w:val="clear" w:color="auto" w:fill="E2EFD9" w:themeFill="accent6" w:themeFillTint="33"/>
          </w:tcPr>
          <w:p w14:paraId="67195454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  <w:shd w:val="clear" w:color="auto" w:fill="E2EFD9" w:themeFill="accent6" w:themeFillTint="33"/>
          </w:tcPr>
          <w:p w14:paraId="51C5110D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E2EFD9" w:themeFill="accent6" w:themeFillTint="33"/>
          </w:tcPr>
          <w:p w14:paraId="102C0734" w14:textId="77777777" w:rsidR="00A22207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уплаты в бюджет РФ</w:t>
            </w:r>
          </w:p>
          <w:p w14:paraId="041D0373" w14:textId="77777777" w:rsidR="00A22207" w:rsidRPr="0049331E" w:rsidRDefault="00A22207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E52">
              <w:rPr>
                <w:rFonts w:ascii="Times New Roman" w:hAnsi="Times New Roman" w:cs="Times New Roman"/>
                <w:sz w:val="24"/>
                <w:szCs w:val="24"/>
              </w:rPr>
              <w:t>(п. 6 ст. 226 НК РФ)</w:t>
            </w:r>
          </w:p>
        </w:tc>
        <w:tc>
          <w:tcPr>
            <w:tcW w:w="6492" w:type="dxa"/>
            <w:shd w:val="clear" w:color="auto" w:fill="E2EFD9" w:themeFill="accent6" w:themeFillTint="33"/>
          </w:tcPr>
          <w:p w14:paraId="681A1709" w14:textId="77777777" w:rsidR="00A22207" w:rsidRPr="0049331E" w:rsidRDefault="00D646FB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22207">
              <w:rPr>
                <w:rFonts w:ascii="Times New Roman" w:hAnsi="Times New Roman" w:cs="Times New Roman"/>
                <w:sz w:val="24"/>
                <w:szCs w:val="24"/>
              </w:rPr>
              <w:t>азмер (ставка НДФЛ)</w:t>
            </w:r>
          </w:p>
        </w:tc>
      </w:tr>
      <w:tr w:rsidR="00E53B83" w:rsidRPr="0049331E" w14:paraId="3762E467" w14:textId="77777777" w:rsidTr="001C43A4">
        <w:trPr>
          <w:trHeight w:val="3096"/>
        </w:trPr>
        <w:tc>
          <w:tcPr>
            <w:tcW w:w="1360" w:type="dxa"/>
            <w:vAlign w:val="center"/>
          </w:tcPr>
          <w:p w14:paraId="35FD1A6B" w14:textId="77777777" w:rsidR="00E53B83" w:rsidRPr="007375B6" w:rsidRDefault="00727181" w:rsidP="003C1C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Трудовой договор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375B6">
              <w:rPr>
                <w:rFonts w:ascii="Times New Roman" w:hAnsi="Times New Roman" w:cs="Times New Roman"/>
                <w:b/>
                <w:sz w:val="24"/>
                <w:szCs w:val="24"/>
              </w:rPr>
              <w:t>ГПХ</w:t>
            </w:r>
          </w:p>
        </w:tc>
        <w:tc>
          <w:tcPr>
            <w:tcW w:w="1476" w:type="dxa"/>
            <w:vAlign w:val="center"/>
          </w:tcPr>
          <w:p w14:paraId="49EB504A" w14:textId="77777777" w:rsidR="00E53B83" w:rsidRPr="0049331E" w:rsidRDefault="003C1CE9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727181">
              <w:rPr>
                <w:rFonts w:ascii="Times New Roman" w:hAnsi="Times New Roman" w:cs="Times New Roman"/>
                <w:sz w:val="24"/>
                <w:szCs w:val="24"/>
              </w:rPr>
              <w:t>р.лицо, ИП</w:t>
            </w:r>
          </w:p>
        </w:tc>
        <w:tc>
          <w:tcPr>
            <w:tcW w:w="6662" w:type="dxa"/>
          </w:tcPr>
          <w:p w14:paraId="6374036B" w14:textId="77777777" w:rsidR="00E53B83" w:rsidRDefault="00E53B83" w:rsidP="003C1CE9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 период с 1-го по 22-е число месяца –</w:t>
            </w:r>
            <w:r w:rsidRPr="00CE7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уведомления об исчисленных суммах налогов, сборов, страховых взносов не позднее 25-го числа текущего месяца (срок уплаты – 28-е число текущего месяца)</w:t>
            </w:r>
          </w:p>
          <w:p w14:paraId="74B40638" w14:textId="77777777" w:rsidR="00E53B83" w:rsidRDefault="00E53B83" w:rsidP="003C1CE9">
            <w:pPr>
              <w:ind w:lef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 период с 23-го по 31-е число месяца – представление уведомления об исчисленных суммах налогов, сборов, страховых взносов не позднее 3-го числа следующего месяца (срок уплаты – 5-е число следующего месяца)</w:t>
            </w:r>
          </w:p>
          <w:p w14:paraId="395F9731" w14:textId="77777777" w:rsidR="003C1CE9" w:rsidRPr="0049331E" w:rsidRDefault="00E53B83" w:rsidP="003C1CE9">
            <w:pPr>
              <w:ind w:lef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CE7E52">
              <w:rPr>
                <w:rFonts w:ascii="Times New Roman" w:hAnsi="Times New Roman" w:cs="Times New Roman"/>
                <w:sz w:val="24"/>
                <w:szCs w:val="24"/>
              </w:rPr>
              <w:t xml:space="preserve">за период с 23-го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 декабря - представление уведомления  об исчисленных суммах налогов, сборов, страховых взносов не последнего рабочего дня календарного г</w:t>
            </w:r>
            <w:r w:rsidR="005F00C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="003C1CE9">
              <w:rPr>
                <w:rFonts w:ascii="Times New Roman" w:hAnsi="Times New Roman" w:cs="Times New Roman"/>
                <w:sz w:val="24"/>
                <w:szCs w:val="24"/>
              </w:rPr>
              <w:t xml:space="preserve"> (срок уплаты – 28 декабря)</w:t>
            </w:r>
          </w:p>
        </w:tc>
        <w:tc>
          <w:tcPr>
            <w:tcW w:w="6492" w:type="dxa"/>
            <w:vAlign w:val="center"/>
          </w:tcPr>
          <w:p w14:paraId="23380E97" w14:textId="77777777" w:rsidR="00E53B83" w:rsidRDefault="00E53B83" w:rsidP="001C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7F1">
              <w:rPr>
                <w:rFonts w:ascii="Times New Roman" w:hAnsi="Times New Roman" w:cs="Times New Roman"/>
                <w:b/>
                <w:sz w:val="24"/>
                <w:szCs w:val="24"/>
              </w:rPr>
              <w:t>для резидентов*</w:t>
            </w:r>
            <w:r w:rsidRPr="00A337F1">
              <w:rPr>
                <w:rFonts w:ascii="Times New Roman" w:hAnsi="Times New Roman" w:cs="Times New Roman"/>
                <w:sz w:val="24"/>
                <w:szCs w:val="24"/>
              </w:rPr>
              <w:t xml:space="preserve"> вознаграждение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7F1">
              <w:rPr>
                <w:rFonts w:ascii="Times New Roman" w:hAnsi="Times New Roman" w:cs="Times New Roman"/>
                <w:sz w:val="24"/>
                <w:szCs w:val="24"/>
              </w:rPr>
              <w:t>(доход) облагается по ставке НДФЛ 13%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947DE3" w14:textId="77777777" w:rsidR="00E53B83" w:rsidRDefault="00E53B83" w:rsidP="001C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37F1">
              <w:rPr>
                <w:rFonts w:ascii="Times New Roman" w:hAnsi="Times New Roman" w:cs="Times New Roman"/>
                <w:sz w:val="24"/>
                <w:szCs w:val="24"/>
              </w:rPr>
              <w:t xml:space="preserve">сли за год превысило  5 млн.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 01.01.2025 – от 2,4 млн. до 5 млн.)</w:t>
            </w:r>
            <w:r w:rsidRPr="00A337F1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сумма </w:t>
            </w:r>
            <w:r w:rsidRPr="00A337F1">
              <w:rPr>
                <w:rFonts w:ascii="Times New Roman" w:hAnsi="Times New Roman" w:cs="Times New Roman"/>
                <w:sz w:val="24"/>
                <w:szCs w:val="24"/>
              </w:rPr>
              <w:t>превышения облагается по ставке 15%</w:t>
            </w:r>
          </w:p>
          <w:p w14:paraId="33AE4ECC" w14:textId="77777777" w:rsidR="00E53B83" w:rsidRDefault="00E53B83" w:rsidP="001C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01.01.2025: от 5 до 20 млн.руб. – 18%, до 50 млн.руб. – 20%, более  - 22%</w:t>
            </w:r>
          </w:p>
          <w:p w14:paraId="4111C013" w14:textId="77777777" w:rsidR="00E53B83" w:rsidRPr="00A337F1" w:rsidRDefault="00E53B83" w:rsidP="001C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аналогично – для работающих </w:t>
            </w:r>
            <w:r w:rsidRPr="001C1591">
              <w:rPr>
                <w:rFonts w:ascii="Times New Roman" w:hAnsi="Times New Roman" w:cs="Times New Roman"/>
                <w:b/>
                <w:sz w:val="24"/>
                <w:szCs w:val="24"/>
              </w:rPr>
              <w:t>по патенту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независимо от статуса резидента</w:t>
            </w:r>
          </w:p>
          <w:p w14:paraId="61027C2E" w14:textId="77777777" w:rsidR="00E53B83" w:rsidRPr="00A337F1" w:rsidRDefault="00E53B83" w:rsidP="001C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7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нерезидентов** </w:t>
            </w:r>
            <w:r w:rsidRPr="00A337F1">
              <w:rPr>
                <w:rFonts w:ascii="Times New Roman" w:hAnsi="Times New Roman" w:cs="Times New Roman"/>
                <w:sz w:val="24"/>
                <w:szCs w:val="24"/>
              </w:rPr>
              <w:t>по общему правилу НДФЛ 30% с доходов, полученных 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(есть исключения – например, ВКС, соотечественники, переселившиеся из-за рубежа в РФ)</w:t>
            </w:r>
          </w:p>
        </w:tc>
      </w:tr>
    </w:tbl>
    <w:p w14:paraId="67E10846" w14:textId="77777777" w:rsidR="002455F2" w:rsidRPr="00D646FB" w:rsidRDefault="00CD68E9" w:rsidP="009D6801">
      <w:pPr>
        <w:spacing w:after="0"/>
        <w:ind w:left="-709"/>
        <w:jc w:val="both"/>
        <w:rPr>
          <w:rFonts w:ascii="Times New Roman" w:hAnsi="Times New Roman" w:cs="Times New Roman"/>
          <w:i/>
        </w:rPr>
      </w:pPr>
      <w:r w:rsidRPr="00D646FB">
        <w:rPr>
          <w:rFonts w:ascii="Times New Roman" w:hAnsi="Times New Roman" w:cs="Times New Roman"/>
          <w:i/>
        </w:rPr>
        <w:t>*</w:t>
      </w:r>
      <w:r w:rsidR="002455F2" w:rsidRPr="00D646FB">
        <w:rPr>
          <w:rFonts w:ascii="Times New Roman" w:hAnsi="Times New Roman" w:cs="Times New Roman"/>
          <w:i/>
        </w:rPr>
        <w:t>Налоговы</w:t>
      </w:r>
      <w:r w:rsidRPr="00D646FB">
        <w:rPr>
          <w:rFonts w:ascii="Times New Roman" w:hAnsi="Times New Roman" w:cs="Times New Roman"/>
          <w:i/>
        </w:rPr>
        <w:t>й</w:t>
      </w:r>
      <w:r w:rsidR="002455F2" w:rsidRPr="00D646FB">
        <w:rPr>
          <w:rFonts w:ascii="Times New Roman" w:hAnsi="Times New Roman" w:cs="Times New Roman"/>
          <w:i/>
        </w:rPr>
        <w:t xml:space="preserve"> резидент</w:t>
      </w:r>
      <w:r w:rsidR="00A22207" w:rsidRPr="00D646FB">
        <w:rPr>
          <w:rFonts w:ascii="Times New Roman" w:hAnsi="Times New Roman" w:cs="Times New Roman"/>
          <w:i/>
        </w:rPr>
        <w:t xml:space="preserve"> — </w:t>
      </w:r>
      <w:r w:rsidR="002455F2" w:rsidRPr="00D646FB">
        <w:rPr>
          <w:rFonts w:ascii="Times New Roman" w:hAnsi="Times New Roman" w:cs="Times New Roman"/>
          <w:i/>
        </w:rPr>
        <w:t>физ</w:t>
      </w:r>
      <w:r w:rsidRPr="00D646FB">
        <w:rPr>
          <w:rFonts w:ascii="Times New Roman" w:hAnsi="Times New Roman" w:cs="Times New Roman"/>
          <w:i/>
        </w:rPr>
        <w:t>.</w:t>
      </w:r>
      <w:r w:rsidR="002455F2" w:rsidRPr="00D646FB">
        <w:rPr>
          <w:rFonts w:ascii="Times New Roman" w:hAnsi="Times New Roman" w:cs="Times New Roman"/>
          <w:i/>
        </w:rPr>
        <w:t xml:space="preserve"> лицо, которое находится </w:t>
      </w:r>
      <w:r w:rsidR="00A22207" w:rsidRPr="00D646FB">
        <w:rPr>
          <w:rFonts w:ascii="Times New Roman" w:hAnsi="Times New Roman" w:cs="Times New Roman"/>
          <w:i/>
        </w:rPr>
        <w:t>в</w:t>
      </w:r>
      <w:r w:rsidR="002455F2" w:rsidRPr="00D646FB">
        <w:rPr>
          <w:rFonts w:ascii="Times New Roman" w:hAnsi="Times New Roman" w:cs="Times New Roman"/>
          <w:i/>
        </w:rPr>
        <w:t xml:space="preserve"> России минимум 183 кал</w:t>
      </w:r>
      <w:r w:rsidRPr="00D646FB">
        <w:rPr>
          <w:rFonts w:ascii="Times New Roman" w:hAnsi="Times New Roman" w:cs="Times New Roman"/>
          <w:i/>
        </w:rPr>
        <w:t xml:space="preserve">. </w:t>
      </w:r>
      <w:r w:rsidR="002455F2" w:rsidRPr="00D646FB">
        <w:rPr>
          <w:rFonts w:ascii="Times New Roman" w:hAnsi="Times New Roman" w:cs="Times New Roman"/>
          <w:i/>
        </w:rPr>
        <w:t>дня в течение 12 мес</w:t>
      </w:r>
      <w:r w:rsidRPr="00D646FB">
        <w:rPr>
          <w:rFonts w:ascii="Times New Roman" w:hAnsi="Times New Roman" w:cs="Times New Roman"/>
          <w:i/>
        </w:rPr>
        <w:t>.</w:t>
      </w:r>
      <w:r w:rsidR="002455F2" w:rsidRPr="00D646FB">
        <w:rPr>
          <w:rFonts w:ascii="Times New Roman" w:hAnsi="Times New Roman" w:cs="Times New Roman"/>
          <w:i/>
        </w:rPr>
        <w:t xml:space="preserve"> подряд</w:t>
      </w:r>
      <w:r w:rsidR="001821D1">
        <w:rPr>
          <w:rFonts w:ascii="Times New Roman" w:hAnsi="Times New Roman" w:cs="Times New Roman"/>
          <w:i/>
        </w:rPr>
        <w:t xml:space="preserve"> (гр</w:t>
      </w:r>
      <w:r w:rsidR="002455F2" w:rsidRPr="00D646FB">
        <w:rPr>
          <w:rFonts w:ascii="Times New Roman" w:hAnsi="Times New Roman" w:cs="Times New Roman"/>
          <w:i/>
        </w:rPr>
        <w:t>ажданство не имеет значения</w:t>
      </w:r>
      <w:r w:rsidR="001821D1">
        <w:rPr>
          <w:rFonts w:ascii="Times New Roman" w:hAnsi="Times New Roman" w:cs="Times New Roman"/>
          <w:i/>
        </w:rPr>
        <w:t>)</w:t>
      </w:r>
      <w:r w:rsidR="002455F2" w:rsidRPr="00D646FB">
        <w:rPr>
          <w:rFonts w:ascii="Times New Roman" w:hAnsi="Times New Roman" w:cs="Times New Roman"/>
          <w:i/>
        </w:rPr>
        <w:t>.</w:t>
      </w:r>
    </w:p>
    <w:p w14:paraId="3F0762DC" w14:textId="77777777" w:rsidR="003C1CE9" w:rsidRPr="001C43A4" w:rsidRDefault="00CD68E9" w:rsidP="001C43A4">
      <w:pPr>
        <w:spacing w:after="0"/>
        <w:ind w:left="-709"/>
        <w:jc w:val="both"/>
        <w:rPr>
          <w:i/>
        </w:rPr>
      </w:pPr>
      <w:r w:rsidRPr="00D646FB">
        <w:rPr>
          <w:rFonts w:ascii="Times New Roman" w:hAnsi="Times New Roman" w:cs="Times New Roman"/>
          <w:i/>
        </w:rPr>
        <w:t>**</w:t>
      </w:r>
      <w:r w:rsidR="002455F2" w:rsidRPr="00D646FB">
        <w:rPr>
          <w:rFonts w:ascii="Times New Roman" w:hAnsi="Times New Roman" w:cs="Times New Roman"/>
          <w:i/>
        </w:rPr>
        <w:t xml:space="preserve">Налоговый нерезидент </w:t>
      </w:r>
      <w:r w:rsidRPr="00D646FB">
        <w:rPr>
          <w:rFonts w:ascii="Times New Roman" w:hAnsi="Times New Roman" w:cs="Times New Roman"/>
          <w:i/>
        </w:rPr>
        <w:t>–</w:t>
      </w:r>
      <w:r w:rsidR="002455F2" w:rsidRPr="00D646FB">
        <w:rPr>
          <w:rFonts w:ascii="Times New Roman" w:hAnsi="Times New Roman" w:cs="Times New Roman"/>
          <w:i/>
        </w:rPr>
        <w:t xml:space="preserve"> физ</w:t>
      </w:r>
      <w:r w:rsidRPr="00D646FB">
        <w:rPr>
          <w:rFonts w:ascii="Times New Roman" w:hAnsi="Times New Roman" w:cs="Times New Roman"/>
          <w:i/>
        </w:rPr>
        <w:t>.</w:t>
      </w:r>
      <w:r w:rsidR="002455F2" w:rsidRPr="00D646FB">
        <w:rPr>
          <w:rFonts w:ascii="Times New Roman" w:hAnsi="Times New Roman" w:cs="Times New Roman"/>
          <w:i/>
        </w:rPr>
        <w:t xml:space="preserve"> лицо, находится в России менее 183 календарных дней в течение 12 мес</w:t>
      </w:r>
      <w:r w:rsidR="00A22207" w:rsidRPr="00D646FB">
        <w:rPr>
          <w:rFonts w:ascii="Times New Roman" w:hAnsi="Times New Roman" w:cs="Times New Roman"/>
          <w:i/>
        </w:rPr>
        <w:t>. подряд</w:t>
      </w:r>
      <w:r w:rsidR="001821D1">
        <w:rPr>
          <w:rFonts w:ascii="Times New Roman" w:hAnsi="Times New Roman" w:cs="Times New Roman"/>
          <w:i/>
        </w:rPr>
        <w:t xml:space="preserve"> (г</w:t>
      </w:r>
      <w:r w:rsidR="002455F2" w:rsidRPr="00D646FB">
        <w:rPr>
          <w:rFonts w:ascii="Times New Roman" w:hAnsi="Times New Roman" w:cs="Times New Roman"/>
          <w:i/>
        </w:rPr>
        <w:t>ражданство не имеет значения</w:t>
      </w:r>
      <w:r w:rsidR="001821D1">
        <w:rPr>
          <w:rFonts w:ascii="Times New Roman" w:hAnsi="Times New Roman" w:cs="Times New Roman"/>
          <w:i/>
        </w:rPr>
        <w:t>)</w:t>
      </w:r>
      <w:r w:rsidR="002455F2" w:rsidRPr="00D646FB">
        <w:rPr>
          <w:rFonts w:ascii="Times New Roman" w:hAnsi="Times New Roman" w:cs="Times New Roman"/>
          <w:i/>
        </w:rPr>
        <w:t>.</w:t>
      </w:r>
      <w:r w:rsidRPr="00D646FB">
        <w:rPr>
          <w:i/>
        </w:rPr>
        <w:t xml:space="preserve"> </w:t>
      </w:r>
    </w:p>
    <w:p w14:paraId="19686E50" w14:textId="77777777" w:rsidR="00D646FB" w:rsidRPr="00AA7E72" w:rsidRDefault="00D646FB" w:rsidP="00D646F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Размеры и сроки уплаты страховых взносов</w:t>
      </w:r>
      <w:r w:rsidR="00254040">
        <w:rPr>
          <w:rFonts w:ascii="Times New Roman" w:hAnsi="Times New Roman" w:cs="Times New Roman"/>
          <w:b/>
          <w:sz w:val="28"/>
          <w:szCs w:val="28"/>
        </w:rPr>
        <w:t>, предоставление сведений в СФР</w:t>
      </w:r>
    </w:p>
    <w:tbl>
      <w:tblPr>
        <w:tblStyle w:val="a5"/>
        <w:tblW w:w="16160" w:type="dxa"/>
        <w:tblInd w:w="-714" w:type="dxa"/>
        <w:tblLook w:val="04A0" w:firstRow="1" w:lastRow="0" w:firstColumn="1" w:lastColumn="0" w:noHBand="0" w:noVBand="1"/>
      </w:tblPr>
      <w:tblGrid>
        <w:gridCol w:w="1362"/>
        <w:gridCol w:w="1593"/>
        <w:gridCol w:w="3424"/>
        <w:gridCol w:w="3402"/>
        <w:gridCol w:w="6379"/>
      </w:tblGrid>
      <w:tr w:rsidR="005374AE" w:rsidRPr="0049331E" w14:paraId="53C7770F" w14:textId="77777777" w:rsidTr="001C43A4">
        <w:trPr>
          <w:trHeight w:val="369"/>
        </w:trPr>
        <w:tc>
          <w:tcPr>
            <w:tcW w:w="1362" w:type="dxa"/>
            <w:vMerge w:val="restart"/>
            <w:shd w:val="clear" w:color="auto" w:fill="E2EFD9" w:themeFill="accent6" w:themeFillTint="33"/>
            <w:vAlign w:val="center"/>
          </w:tcPr>
          <w:p w14:paraId="565CA51D" w14:textId="77777777" w:rsidR="005374AE" w:rsidRPr="0049331E" w:rsidRDefault="005374A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Вид договора</w:t>
            </w:r>
          </w:p>
        </w:tc>
        <w:tc>
          <w:tcPr>
            <w:tcW w:w="1593" w:type="dxa"/>
            <w:vMerge w:val="restart"/>
            <w:shd w:val="clear" w:color="auto" w:fill="E2EFD9" w:themeFill="accent6" w:themeFillTint="33"/>
            <w:vAlign w:val="center"/>
          </w:tcPr>
          <w:p w14:paraId="3B373043" w14:textId="77777777" w:rsidR="00254E4E" w:rsidRDefault="006267C0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374AE" w:rsidRPr="0049331E">
              <w:rPr>
                <w:rFonts w:ascii="Times New Roman" w:hAnsi="Times New Roman" w:cs="Times New Roman"/>
                <w:sz w:val="24"/>
                <w:szCs w:val="24"/>
              </w:rPr>
              <w:t>аботодатель</w:t>
            </w:r>
          </w:p>
          <w:p w14:paraId="4F43554D" w14:textId="77777777" w:rsidR="005374AE" w:rsidRPr="0049331E" w:rsidRDefault="00254E4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(Заказчик)</w:t>
            </w:r>
          </w:p>
        </w:tc>
        <w:tc>
          <w:tcPr>
            <w:tcW w:w="6826" w:type="dxa"/>
            <w:gridSpan w:val="2"/>
            <w:shd w:val="clear" w:color="auto" w:fill="E2EFD9" w:themeFill="accent6" w:themeFillTint="33"/>
            <w:vAlign w:val="center"/>
          </w:tcPr>
          <w:p w14:paraId="652C5871" w14:textId="77777777" w:rsidR="005374AE" w:rsidRPr="0049331E" w:rsidRDefault="005374AE" w:rsidP="001C1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</w:t>
            </w:r>
            <w:r w:rsidR="001C1591">
              <w:rPr>
                <w:rFonts w:ascii="Times New Roman" w:hAnsi="Times New Roman" w:cs="Times New Roman"/>
                <w:sz w:val="24"/>
                <w:szCs w:val="24"/>
              </w:rPr>
              <w:t>ЫЕ взносы - срок и способ уплаты</w:t>
            </w:r>
          </w:p>
        </w:tc>
        <w:tc>
          <w:tcPr>
            <w:tcW w:w="6379" w:type="dxa"/>
            <w:vMerge w:val="restart"/>
            <w:shd w:val="clear" w:color="auto" w:fill="E2EFD9" w:themeFill="accent6" w:themeFillTint="33"/>
            <w:vAlign w:val="center"/>
          </w:tcPr>
          <w:p w14:paraId="7149CF59" w14:textId="77777777" w:rsidR="006267C0" w:rsidRDefault="006267C0" w:rsidP="00626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ЕФС-1,</w:t>
            </w:r>
          </w:p>
          <w:p w14:paraId="37A4838A" w14:textId="77777777" w:rsidR="001C1591" w:rsidRDefault="006267C0" w:rsidP="00626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предоставляемые в СФР</w:t>
            </w:r>
            <w:r w:rsidR="001C15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D5728DD" w14:textId="77777777" w:rsidR="005374AE" w:rsidRPr="0049331E" w:rsidRDefault="001C1591" w:rsidP="00626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предоставления</w:t>
            </w:r>
          </w:p>
        </w:tc>
      </w:tr>
      <w:tr w:rsidR="005374AE" w:rsidRPr="0049331E" w14:paraId="60787240" w14:textId="77777777" w:rsidTr="001C43A4">
        <w:trPr>
          <w:trHeight w:val="645"/>
        </w:trPr>
        <w:tc>
          <w:tcPr>
            <w:tcW w:w="1362" w:type="dxa"/>
            <w:vMerge/>
            <w:shd w:val="clear" w:color="auto" w:fill="E2EFD9" w:themeFill="accent6" w:themeFillTint="33"/>
          </w:tcPr>
          <w:p w14:paraId="262F4CF2" w14:textId="77777777" w:rsidR="005374AE" w:rsidRPr="0049331E" w:rsidRDefault="005374A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shd w:val="clear" w:color="auto" w:fill="E2EFD9" w:themeFill="accent6" w:themeFillTint="33"/>
          </w:tcPr>
          <w:p w14:paraId="7FA7B93A" w14:textId="77777777" w:rsidR="005374AE" w:rsidRPr="0049331E" w:rsidRDefault="005374A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E2EFD9" w:themeFill="accent6" w:themeFillTint="33"/>
          </w:tcPr>
          <w:p w14:paraId="6079D3B0" w14:textId="77777777" w:rsidR="005374AE" w:rsidRDefault="001C1591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374AE" w:rsidRPr="0049331E">
              <w:rPr>
                <w:rFonts w:ascii="Times New Roman" w:hAnsi="Times New Roman" w:cs="Times New Roman"/>
                <w:sz w:val="24"/>
                <w:szCs w:val="24"/>
              </w:rPr>
              <w:t>енсион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="005374AE" w:rsidRPr="0049331E">
              <w:rPr>
                <w:rFonts w:ascii="Times New Roman" w:hAnsi="Times New Roman" w:cs="Times New Roman"/>
                <w:sz w:val="24"/>
                <w:szCs w:val="24"/>
              </w:rPr>
              <w:t>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74AE"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по временной нетрудоспособности</w:t>
            </w:r>
          </w:p>
          <w:p w14:paraId="3CBAFD40" w14:textId="77777777" w:rsidR="005374AE" w:rsidRPr="0049331E" w:rsidRDefault="005374A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(ОПС, ОМС, по ВНиМ)</w:t>
            </w: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6C9252D2" w14:textId="77777777" w:rsidR="005374AE" w:rsidRDefault="005374A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несчастных случаев на производстве и проф.заболеваний</w:t>
            </w:r>
          </w:p>
          <w:p w14:paraId="44802292" w14:textId="77777777" w:rsidR="005374AE" w:rsidRPr="0049331E" w:rsidRDefault="005374A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травматизм)</w:t>
            </w:r>
          </w:p>
        </w:tc>
        <w:tc>
          <w:tcPr>
            <w:tcW w:w="6379" w:type="dxa"/>
            <w:vMerge/>
            <w:shd w:val="clear" w:color="auto" w:fill="E2EFD9" w:themeFill="accent6" w:themeFillTint="33"/>
          </w:tcPr>
          <w:p w14:paraId="02BB249E" w14:textId="77777777" w:rsidR="005374AE" w:rsidRPr="0049331E" w:rsidRDefault="005374AE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181" w:rsidRPr="0049331E" w14:paraId="78F9B8E4" w14:textId="77777777" w:rsidTr="001C43A4">
        <w:trPr>
          <w:trHeight w:val="1251"/>
        </w:trPr>
        <w:tc>
          <w:tcPr>
            <w:tcW w:w="1362" w:type="dxa"/>
            <w:vMerge w:val="restart"/>
            <w:tcBorders>
              <w:bottom w:val="single" w:sz="4" w:space="0" w:color="auto"/>
            </w:tcBorders>
            <w:vAlign w:val="center"/>
          </w:tcPr>
          <w:p w14:paraId="07C3EB94" w14:textId="77777777" w:rsidR="00727181" w:rsidRPr="007375B6" w:rsidRDefault="00727181" w:rsidP="00E367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Трудовой договор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56E8">
              <w:rPr>
                <w:rFonts w:ascii="Times New Roman" w:hAnsi="Times New Roman" w:cs="Times New Roman"/>
                <w:b/>
                <w:sz w:val="24"/>
                <w:szCs w:val="24"/>
              </w:rPr>
              <w:t>ГПХ</w:t>
            </w:r>
          </w:p>
        </w:tc>
        <w:tc>
          <w:tcPr>
            <w:tcW w:w="1593" w:type="dxa"/>
            <w:vMerge w:val="restart"/>
            <w:tcBorders>
              <w:bottom w:val="single" w:sz="4" w:space="0" w:color="auto"/>
            </w:tcBorders>
            <w:vAlign w:val="center"/>
          </w:tcPr>
          <w:p w14:paraId="02314D95" w14:textId="77777777" w:rsidR="00727181" w:rsidRDefault="00727181" w:rsidP="001C1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D3">
              <w:rPr>
                <w:rFonts w:ascii="Times New Roman" w:hAnsi="Times New Roman" w:cs="Times New Roman"/>
                <w:sz w:val="24"/>
                <w:szCs w:val="24"/>
              </w:rPr>
              <w:t>юр.лицо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7A052D" w14:textId="77777777" w:rsidR="00727181" w:rsidRPr="0049331E" w:rsidRDefault="00727181" w:rsidP="00746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14:paraId="3C256418" w14:textId="77777777" w:rsidR="00727181" w:rsidRDefault="00727181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 xml:space="preserve">физ.лицо </w:t>
            </w:r>
          </w:p>
          <w:p w14:paraId="017DC7E9" w14:textId="77777777" w:rsidR="00727181" w:rsidRPr="0049331E" w:rsidRDefault="00727181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31E">
              <w:rPr>
                <w:rFonts w:ascii="Times New Roman" w:hAnsi="Times New Roman" w:cs="Times New Roman"/>
                <w:sz w:val="24"/>
                <w:szCs w:val="24"/>
              </w:rPr>
              <w:t>(не ИП)</w:t>
            </w:r>
          </w:p>
        </w:tc>
        <w:tc>
          <w:tcPr>
            <w:tcW w:w="3424" w:type="dxa"/>
            <w:vMerge w:val="restart"/>
            <w:tcBorders>
              <w:bottom w:val="single" w:sz="4" w:space="0" w:color="auto"/>
            </w:tcBorders>
            <w:vAlign w:val="center"/>
          </w:tcPr>
          <w:p w14:paraId="516AEB4B" w14:textId="77777777" w:rsidR="001C43A4" w:rsidRDefault="00727181" w:rsidP="001C43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040">
              <w:rPr>
                <w:rFonts w:ascii="Times New Roman" w:hAnsi="Times New Roman" w:cs="Times New Roman"/>
                <w:sz w:val="24"/>
                <w:szCs w:val="24"/>
              </w:rPr>
              <w:t>ежемесячно, не позднее 28-го числа месяца, следующего за месяцем, за который они начислены</w:t>
            </w:r>
            <w:r w:rsidR="001C4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D17830" w14:textId="77777777" w:rsidR="00727181" w:rsidRDefault="00727181" w:rsidP="001C43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уплачивается работодателем п</w:t>
            </w:r>
            <w:r w:rsidRPr="00254040">
              <w:rPr>
                <w:rFonts w:ascii="Times New Roman" w:hAnsi="Times New Roman" w:cs="Times New Roman"/>
                <w:sz w:val="24"/>
                <w:szCs w:val="24"/>
              </w:rPr>
              <w:t>утем перечисления единого налогового платежа (ЕНП</w:t>
            </w:r>
            <w:r w:rsidRPr="00B64E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7FC8382" w14:textId="77777777" w:rsidR="00727181" w:rsidRPr="004173E0" w:rsidRDefault="00727181" w:rsidP="001C43A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3E0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необходимо представить уведомление об исчисленных суммах налога, сбора, страховых взносов за текущий месяц не позднее 25-го числа следующего месяца </w:t>
            </w:r>
          </w:p>
        </w:tc>
        <w:tc>
          <w:tcPr>
            <w:tcW w:w="3402" w:type="dxa"/>
            <w:vMerge w:val="restart"/>
            <w:tcBorders>
              <w:bottom w:val="single" w:sz="4" w:space="0" w:color="auto"/>
            </w:tcBorders>
          </w:tcPr>
          <w:p w14:paraId="6D4DE34C" w14:textId="77777777" w:rsidR="00727181" w:rsidRDefault="00727181" w:rsidP="00141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040">
              <w:rPr>
                <w:rFonts w:ascii="Times New Roman" w:hAnsi="Times New Roman" w:cs="Times New Roman"/>
                <w:sz w:val="24"/>
                <w:szCs w:val="24"/>
              </w:rPr>
              <w:t>не позднее 15-го числа месяца, следующего за месяцем, за который они начислены</w:t>
            </w:r>
          </w:p>
          <w:p w14:paraId="6015C8FA" w14:textId="77777777" w:rsidR="00727181" w:rsidRDefault="00727181" w:rsidP="00141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C0E17" w14:textId="77777777" w:rsidR="00727181" w:rsidRPr="00D646FB" w:rsidRDefault="00727181" w:rsidP="00141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уплачивается работодателем отдельным платежом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35455815" w14:textId="77777777" w:rsidR="00727181" w:rsidRDefault="00727181" w:rsidP="0021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5374AE">
              <w:rPr>
                <w:rFonts w:ascii="Times New Roman" w:hAnsi="Times New Roman" w:cs="Times New Roman"/>
                <w:i/>
                <w:sz w:val="24"/>
                <w:szCs w:val="24"/>
              </w:rPr>
              <w:t>при заключении и прекращении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4AE">
              <w:rPr>
                <w:rFonts w:ascii="Times New Roman" w:hAnsi="Times New Roman" w:cs="Times New Roman"/>
                <w:i/>
                <w:sz w:val="24"/>
                <w:szCs w:val="24"/>
              </w:rPr>
              <w:t>ГПХ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позднее следующего раб. дня</w:t>
            </w:r>
            <w:r w:rsidRPr="005374AE">
              <w:rPr>
                <w:rFonts w:ascii="Times New Roman" w:hAnsi="Times New Roman" w:cs="Times New Roman"/>
                <w:sz w:val="24"/>
                <w:szCs w:val="24"/>
              </w:rPr>
              <w:t xml:space="preserve"> после заключения или прекращения договора ГПХ</w:t>
            </w:r>
          </w:p>
          <w:p w14:paraId="4050DB4C" w14:textId="77777777" w:rsidR="00727181" w:rsidRPr="0049331E" w:rsidRDefault="00727181" w:rsidP="0021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7181" w:rsidRPr="0049331E" w14:paraId="6CFED7AB" w14:textId="77777777" w:rsidTr="001C43A4">
        <w:trPr>
          <w:trHeight w:val="1932"/>
        </w:trPr>
        <w:tc>
          <w:tcPr>
            <w:tcW w:w="1362" w:type="dxa"/>
            <w:vMerge/>
            <w:tcBorders>
              <w:bottom w:val="single" w:sz="4" w:space="0" w:color="auto"/>
            </w:tcBorders>
            <w:vAlign w:val="center"/>
          </w:tcPr>
          <w:p w14:paraId="1F36EB35" w14:textId="77777777" w:rsidR="00727181" w:rsidRPr="007375B6" w:rsidRDefault="00727181" w:rsidP="00E367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bottom w:val="single" w:sz="4" w:space="0" w:color="auto"/>
            </w:tcBorders>
            <w:vAlign w:val="center"/>
          </w:tcPr>
          <w:p w14:paraId="18EA04C8" w14:textId="77777777" w:rsidR="00727181" w:rsidRPr="0049331E" w:rsidRDefault="00727181" w:rsidP="00E36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  <w:tcBorders>
              <w:bottom w:val="single" w:sz="4" w:space="0" w:color="auto"/>
            </w:tcBorders>
            <w:vAlign w:val="center"/>
          </w:tcPr>
          <w:p w14:paraId="64C62CCB" w14:textId="77777777" w:rsidR="00727181" w:rsidRPr="0049331E" w:rsidRDefault="00727181" w:rsidP="00746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14:paraId="21B1542B" w14:textId="77777777" w:rsidR="00727181" w:rsidRPr="0049331E" w:rsidRDefault="00727181" w:rsidP="00746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2AF6C918" w14:textId="77777777" w:rsidR="00727181" w:rsidRDefault="00727181" w:rsidP="0021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 п</w:t>
            </w:r>
            <w:r w:rsidRPr="0074635B">
              <w:rPr>
                <w:rFonts w:ascii="Times New Roman" w:hAnsi="Times New Roman" w:cs="Times New Roman"/>
                <w:i/>
                <w:sz w:val="24"/>
                <w:szCs w:val="24"/>
              </w:rPr>
              <w:t>ри приеме на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позднее следующего раб. дня после оформления трудового договора</w:t>
            </w:r>
          </w:p>
          <w:p w14:paraId="588D5E88" w14:textId="77777777" w:rsidR="00727181" w:rsidRDefault="00727181" w:rsidP="0021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5374AE">
              <w:rPr>
                <w:rFonts w:ascii="Times New Roman" w:hAnsi="Times New Roman" w:cs="Times New Roman"/>
                <w:i/>
                <w:sz w:val="24"/>
                <w:szCs w:val="24"/>
              </w:rPr>
              <w:t>при увольнении,</w:t>
            </w:r>
            <w:r w:rsidRPr="00746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4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приостановлении и возобновлении </w:t>
            </w:r>
            <w:r w:rsidRPr="005374AE">
              <w:rPr>
                <w:rFonts w:ascii="Times New Roman" w:hAnsi="Times New Roman" w:cs="Times New Roman"/>
                <w:sz w:val="24"/>
                <w:szCs w:val="24"/>
              </w:rPr>
              <w:t>трудового договора</w:t>
            </w:r>
            <w:r w:rsidRPr="007463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позднее след. раб. дня после издания </w:t>
            </w:r>
            <w:r w:rsidRPr="0074635B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427065D1" w14:textId="77777777" w:rsidR="00727181" w:rsidRPr="0049331E" w:rsidRDefault="00727181" w:rsidP="000B1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 </w:t>
            </w:r>
            <w:r w:rsidRPr="005374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 переводе на другую </w:t>
            </w:r>
            <w:r w:rsidRPr="00851DC1">
              <w:rPr>
                <w:rFonts w:ascii="Times New Roman" w:hAnsi="Times New Roman" w:cs="Times New Roman"/>
                <w:i/>
                <w:sz w:val="24"/>
                <w:szCs w:val="24"/>
              </w:rPr>
              <w:t>работу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51D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переходе на электронную трудовую книжку, реорганизации или переименовании организации</w:t>
            </w:r>
            <w:r w:rsidRPr="00537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37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  </w:t>
            </w:r>
            <w:r w:rsidRPr="005374AE">
              <w:rPr>
                <w:rFonts w:ascii="Times New Roman" w:hAnsi="Times New Roman" w:cs="Times New Roman"/>
                <w:sz w:val="24"/>
                <w:szCs w:val="24"/>
              </w:rPr>
              <w:t>25-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5374AE">
              <w:rPr>
                <w:rFonts w:ascii="Times New Roman" w:hAnsi="Times New Roman" w:cs="Times New Roman"/>
                <w:sz w:val="24"/>
                <w:szCs w:val="24"/>
              </w:rPr>
              <w:t xml:space="preserve"> 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374AE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месяца</w:t>
            </w:r>
          </w:p>
        </w:tc>
      </w:tr>
    </w:tbl>
    <w:p w14:paraId="07A4A5AC" w14:textId="77777777" w:rsidR="00424A18" w:rsidRDefault="00424A18" w:rsidP="000B16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24A18" w:rsidSect="001C43A4">
      <w:pgSz w:w="16838" w:h="11906" w:orient="landscape"/>
      <w:pgMar w:top="426" w:right="851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C2B1D" w14:textId="77777777" w:rsidR="00710D46" w:rsidRDefault="00710D46" w:rsidP="00CD68E9">
      <w:pPr>
        <w:spacing w:after="0" w:line="240" w:lineRule="auto"/>
      </w:pPr>
      <w:r>
        <w:separator/>
      </w:r>
    </w:p>
  </w:endnote>
  <w:endnote w:type="continuationSeparator" w:id="0">
    <w:p w14:paraId="30BEF3B1" w14:textId="77777777" w:rsidR="00710D46" w:rsidRDefault="00710D46" w:rsidP="00CD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DC2F4" w14:textId="77777777" w:rsidR="00710D46" w:rsidRDefault="00710D46" w:rsidP="00CD68E9">
      <w:pPr>
        <w:spacing w:after="0" w:line="240" w:lineRule="auto"/>
      </w:pPr>
      <w:r>
        <w:separator/>
      </w:r>
    </w:p>
  </w:footnote>
  <w:footnote w:type="continuationSeparator" w:id="0">
    <w:p w14:paraId="2FCCD74B" w14:textId="77777777" w:rsidR="00710D46" w:rsidRDefault="00710D46" w:rsidP="00CD68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64661"/>
    <w:multiLevelType w:val="hybridMultilevel"/>
    <w:tmpl w:val="14DECFC2"/>
    <w:lvl w:ilvl="0" w:tplc="35C084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0B"/>
    <w:rsid w:val="00021858"/>
    <w:rsid w:val="00080179"/>
    <w:rsid w:val="000B1606"/>
    <w:rsid w:val="000B4050"/>
    <w:rsid w:val="001302CC"/>
    <w:rsid w:val="00132943"/>
    <w:rsid w:val="00133A0F"/>
    <w:rsid w:val="0014176A"/>
    <w:rsid w:val="001456CC"/>
    <w:rsid w:val="00161830"/>
    <w:rsid w:val="001821D1"/>
    <w:rsid w:val="001956E8"/>
    <w:rsid w:val="001C1591"/>
    <w:rsid w:val="001C43A4"/>
    <w:rsid w:val="001E7EF6"/>
    <w:rsid w:val="00213896"/>
    <w:rsid w:val="002214D7"/>
    <w:rsid w:val="002344D7"/>
    <w:rsid w:val="002455F2"/>
    <w:rsid w:val="00254040"/>
    <w:rsid w:val="00254E4E"/>
    <w:rsid w:val="002B4B5F"/>
    <w:rsid w:val="002D0DA5"/>
    <w:rsid w:val="0030656C"/>
    <w:rsid w:val="00313754"/>
    <w:rsid w:val="00323231"/>
    <w:rsid w:val="00331E09"/>
    <w:rsid w:val="00332D99"/>
    <w:rsid w:val="003503AE"/>
    <w:rsid w:val="003616B0"/>
    <w:rsid w:val="003C091A"/>
    <w:rsid w:val="003C1CE9"/>
    <w:rsid w:val="003F73D6"/>
    <w:rsid w:val="004173E0"/>
    <w:rsid w:val="00424A18"/>
    <w:rsid w:val="00433151"/>
    <w:rsid w:val="004511C5"/>
    <w:rsid w:val="004641B4"/>
    <w:rsid w:val="00472EB4"/>
    <w:rsid w:val="0049331E"/>
    <w:rsid w:val="004C21BA"/>
    <w:rsid w:val="00506891"/>
    <w:rsid w:val="005374AE"/>
    <w:rsid w:val="00570021"/>
    <w:rsid w:val="00583316"/>
    <w:rsid w:val="005855B6"/>
    <w:rsid w:val="005B43D5"/>
    <w:rsid w:val="005F00CD"/>
    <w:rsid w:val="006267C0"/>
    <w:rsid w:val="00641F6A"/>
    <w:rsid w:val="006A6AE3"/>
    <w:rsid w:val="00710D46"/>
    <w:rsid w:val="00723FB5"/>
    <w:rsid w:val="00727181"/>
    <w:rsid w:val="007375B6"/>
    <w:rsid w:val="0074635B"/>
    <w:rsid w:val="00756AC7"/>
    <w:rsid w:val="007E1D27"/>
    <w:rsid w:val="007F31F7"/>
    <w:rsid w:val="007F7F5B"/>
    <w:rsid w:val="00826ADD"/>
    <w:rsid w:val="00851DC1"/>
    <w:rsid w:val="008556DB"/>
    <w:rsid w:val="00864A47"/>
    <w:rsid w:val="00897F6D"/>
    <w:rsid w:val="008F7D2E"/>
    <w:rsid w:val="009715E5"/>
    <w:rsid w:val="00975CD3"/>
    <w:rsid w:val="009A0478"/>
    <w:rsid w:val="009D3F98"/>
    <w:rsid w:val="009D6801"/>
    <w:rsid w:val="009E1B69"/>
    <w:rsid w:val="009E69A6"/>
    <w:rsid w:val="00A22207"/>
    <w:rsid w:val="00A27843"/>
    <w:rsid w:val="00A337F1"/>
    <w:rsid w:val="00A47278"/>
    <w:rsid w:val="00A71944"/>
    <w:rsid w:val="00A9692A"/>
    <w:rsid w:val="00AA7E72"/>
    <w:rsid w:val="00AC64B0"/>
    <w:rsid w:val="00B12DD1"/>
    <w:rsid w:val="00B64E91"/>
    <w:rsid w:val="00B65CCA"/>
    <w:rsid w:val="00BB3C86"/>
    <w:rsid w:val="00BC48D3"/>
    <w:rsid w:val="00BC647F"/>
    <w:rsid w:val="00BE1608"/>
    <w:rsid w:val="00BF6FDB"/>
    <w:rsid w:val="00C0319D"/>
    <w:rsid w:val="00C22100"/>
    <w:rsid w:val="00C341E8"/>
    <w:rsid w:val="00CC2328"/>
    <w:rsid w:val="00CD0B6C"/>
    <w:rsid w:val="00CD68E9"/>
    <w:rsid w:val="00CE7E52"/>
    <w:rsid w:val="00D462B6"/>
    <w:rsid w:val="00D646FB"/>
    <w:rsid w:val="00D859DF"/>
    <w:rsid w:val="00D85BF6"/>
    <w:rsid w:val="00DA1362"/>
    <w:rsid w:val="00E01B80"/>
    <w:rsid w:val="00E10F19"/>
    <w:rsid w:val="00E367AC"/>
    <w:rsid w:val="00E53B83"/>
    <w:rsid w:val="00E967A8"/>
    <w:rsid w:val="00ED75D6"/>
    <w:rsid w:val="00F0431B"/>
    <w:rsid w:val="00F12465"/>
    <w:rsid w:val="00F24B17"/>
    <w:rsid w:val="00F3660B"/>
    <w:rsid w:val="00F573F0"/>
    <w:rsid w:val="00F912C5"/>
    <w:rsid w:val="00F9442F"/>
    <w:rsid w:val="00F9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7B99"/>
  <w15:docId w15:val="{7817F6BA-7A6D-4B61-92FD-F40E6423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1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9A0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CD68E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D68E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D68E9"/>
    <w:rPr>
      <w:vertAlign w:val="superscript"/>
    </w:rPr>
  </w:style>
  <w:style w:type="paragraph" w:styleId="a9">
    <w:name w:val="List Paragraph"/>
    <w:basedOn w:val="a"/>
    <w:uiPriority w:val="34"/>
    <w:qFormat/>
    <w:rsid w:val="00851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2D5AA-FA08-4103-8404-AC360C3A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4299</Characters>
  <Application>Microsoft Office Word</Application>
  <DocSecurity>4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Марина Константиновна</dc:creator>
  <cp:lastModifiedBy>Девятаева Ирина Анатольевна</cp:lastModifiedBy>
  <cp:revision>2</cp:revision>
  <cp:lastPrinted>2024-11-02T05:09:00Z</cp:lastPrinted>
  <dcterms:created xsi:type="dcterms:W3CDTF">2024-11-08T02:07:00Z</dcterms:created>
  <dcterms:modified xsi:type="dcterms:W3CDTF">2024-11-08T02:07:00Z</dcterms:modified>
</cp:coreProperties>
</file>